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44" w:rsidRDefault="00D83D4C">
      <w:r>
        <w:t>Материально-техническое обеспечение</w:t>
      </w:r>
    </w:p>
    <w:p w:rsidR="00D83D4C" w:rsidRDefault="00D83D4C" w:rsidP="00D83D4C">
      <w:pPr>
        <w:pStyle w:val="a3"/>
        <w:numPr>
          <w:ilvl w:val="0"/>
          <w:numId w:val="1"/>
        </w:numPr>
      </w:pPr>
      <w:r>
        <w:t>Флагшток, в том числе переносной</w:t>
      </w:r>
    </w:p>
    <w:p w:rsidR="00D83D4C" w:rsidRDefault="00D83D4C" w:rsidP="00D83D4C">
      <w:pPr>
        <w:pStyle w:val="a3"/>
        <w:numPr>
          <w:ilvl w:val="0"/>
          <w:numId w:val="1"/>
        </w:numPr>
      </w:pPr>
      <w:r>
        <w:t>Государственные флаги РФ.</w:t>
      </w:r>
    </w:p>
    <w:p w:rsidR="00D83D4C" w:rsidRDefault="00D83D4C" w:rsidP="00D83D4C">
      <w:pPr>
        <w:pStyle w:val="a3"/>
        <w:numPr>
          <w:ilvl w:val="0"/>
          <w:numId w:val="1"/>
        </w:numPr>
      </w:pPr>
      <w:r>
        <w:t>Флаг РТ</w:t>
      </w:r>
    </w:p>
    <w:p w:rsidR="00D83D4C" w:rsidRDefault="00D83D4C" w:rsidP="00D83D4C">
      <w:pPr>
        <w:pStyle w:val="a3"/>
        <w:numPr>
          <w:ilvl w:val="0"/>
          <w:numId w:val="1"/>
        </w:numPr>
      </w:pPr>
      <w:r>
        <w:t>Музыкальное оборудование для музыкального оформления</w:t>
      </w:r>
    </w:p>
    <w:p w:rsidR="00D83D4C" w:rsidRDefault="00D83D4C" w:rsidP="00D83D4C">
      <w:pPr>
        <w:pStyle w:val="a3"/>
        <w:numPr>
          <w:ilvl w:val="0"/>
          <w:numId w:val="1"/>
        </w:numPr>
      </w:pPr>
      <w:r>
        <w:t>Отрядные места и отрядные стенды</w:t>
      </w:r>
    </w:p>
    <w:p w:rsidR="00D83D4C" w:rsidRDefault="00D83D4C" w:rsidP="00D83D4C">
      <w:pPr>
        <w:pStyle w:val="a3"/>
        <w:numPr>
          <w:ilvl w:val="0"/>
          <w:numId w:val="1"/>
        </w:numPr>
      </w:pPr>
      <w:r>
        <w:t>Спортивная площадка</w:t>
      </w:r>
    </w:p>
    <w:p w:rsidR="00D83D4C" w:rsidRDefault="00D83D4C" w:rsidP="00D83D4C">
      <w:pPr>
        <w:pStyle w:val="a3"/>
        <w:numPr>
          <w:ilvl w:val="0"/>
          <w:numId w:val="1"/>
        </w:numPr>
      </w:pPr>
      <w:r>
        <w:t>Спортивный инвентарь</w:t>
      </w:r>
    </w:p>
    <w:p w:rsidR="00D83D4C" w:rsidRDefault="00D83D4C" w:rsidP="00D83D4C">
      <w:pPr>
        <w:pStyle w:val="a3"/>
        <w:numPr>
          <w:ilvl w:val="0"/>
          <w:numId w:val="1"/>
        </w:numPr>
      </w:pPr>
      <w:r>
        <w:t>Канцелярские принадлежности</w:t>
      </w:r>
    </w:p>
    <w:p w:rsidR="00D83D4C" w:rsidRDefault="00D83D4C" w:rsidP="00D83D4C">
      <w:pPr>
        <w:pStyle w:val="a3"/>
        <w:numPr>
          <w:ilvl w:val="0"/>
          <w:numId w:val="1"/>
        </w:numPr>
      </w:pPr>
      <w:bookmarkStart w:id="0" w:name="_GoBack"/>
      <w:bookmarkEnd w:id="0"/>
    </w:p>
    <w:sectPr w:rsidR="00D8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628C4"/>
    <w:multiLevelType w:val="hybridMultilevel"/>
    <w:tmpl w:val="EEF6D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55"/>
    <w:rsid w:val="004B6044"/>
    <w:rsid w:val="00BA1C55"/>
    <w:rsid w:val="00D8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9BA7"/>
  <w15:chartTrackingRefBased/>
  <w15:docId w15:val="{3BB6AED3-30C3-430E-8008-DBA7AAB2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2025-05-29T11:04:00Z</dcterms:created>
  <dcterms:modified xsi:type="dcterms:W3CDTF">2025-05-29T11:09:00Z</dcterms:modified>
</cp:coreProperties>
</file>